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99453B0" w:rsidR="001511D9" w:rsidRPr="00CA2F45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eastAsia="Times New Roman" w:hAnsi="Times New Roman" w:cs="Times New Roman"/>
                <w:b/>
              </w:rPr>
              <w:t>0912.</w:t>
            </w:r>
            <w:r w:rsidR="005C4A8E" w:rsidRPr="00CA2F45">
              <w:rPr>
                <w:rFonts w:ascii="Times New Roman" w:eastAsia="Times New Roman" w:hAnsi="Times New Roman" w:cs="Times New Roman"/>
                <w:b/>
              </w:rPr>
              <w:t>7</w:t>
            </w:r>
            <w:r w:rsidRPr="00CA2F45">
              <w:rPr>
                <w:rFonts w:ascii="Times New Roman" w:eastAsia="Times New Roman" w:hAnsi="Times New Roman" w:cs="Times New Roman"/>
                <w:b/>
              </w:rPr>
              <w:t>.LEK.</w:t>
            </w:r>
            <w:r w:rsidR="005C4A8E" w:rsidRPr="00CA2F45">
              <w:rPr>
                <w:rFonts w:ascii="Times New Roman" w:eastAsia="Times New Roman" w:hAnsi="Times New Roman" w:cs="Times New Roman"/>
                <w:b/>
              </w:rPr>
              <w:t>D</w:t>
            </w:r>
            <w:r w:rsidRPr="00CA2F45">
              <w:rPr>
                <w:rFonts w:ascii="Times New Roman" w:eastAsia="Times New Roman" w:hAnsi="Times New Roman" w:cs="Times New Roman"/>
                <w:b/>
              </w:rPr>
              <w:t>.</w:t>
            </w:r>
            <w:r w:rsidR="005C4A8E" w:rsidRPr="00CA2F45">
              <w:rPr>
                <w:rFonts w:ascii="Times New Roman" w:eastAsia="Times New Roman" w:hAnsi="Times New Roman" w:cs="Times New Roman"/>
                <w:b/>
              </w:rPr>
              <w:t>MCZ</w:t>
            </w:r>
          </w:p>
        </w:tc>
      </w:tr>
      <w:tr w:rsidR="007248A0" w:rsidRPr="00F42332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2567B244" w:rsidR="007248A0" w:rsidRPr="00CA2F45" w:rsidRDefault="005C4A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CA2F45">
              <w:rPr>
                <w:rFonts w:ascii="Times New Roman" w:hAnsi="Times New Roman" w:cs="Times New Roman"/>
                <w:b/>
                <w:i/>
                <w:sz w:val="20"/>
              </w:rPr>
              <w:t>Mikrobiom</w:t>
            </w:r>
            <w:proofErr w:type="spellEnd"/>
            <w:r w:rsidRPr="00CA2F45">
              <w:rPr>
                <w:rFonts w:ascii="Times New Roman" w:hAnsi="Times New Roman" w:cs="Times New Roman"/>
                <w:b/>
                <w:i/>
                <w:sz w:val="20"/>
              </w:rPr>
              <w:t xml:space="preserve"> człowieka w zdrowiu i chorobie</w:t>
            </w:r>
          </w:p>
          <w:p w14:paraId="44BA2B19" w14:textId="05C3F8EB" w:rsidR="007248A0" w:rsidRPr="00CA2F45" w:rsidRDefault="005C4A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CA2F45">
              <w:rPr>
                <w:rFonts w:ascii="Arial" w:eastAsia="Arial" w:hAnsi="Arial" w:cs="Arial"/>
                <w:i/>
                <w:sz w:val="20"/>
                <w:lang w:val="en-US"/>
              </w:rPr>
              <w:t>The human microbiome in health and disease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F4233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5386"/>
      </w:tblGrid>
      <w:tr w:rsidR="007248A0" w:rsidRPr="00C94DBC" w14:paraId="48D72B2C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248A0" w:rsidRPr="00CA2F45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11D" w14:textId="76D2B4B0" w:rsidR="007248A0" w:rsidRPr="00C94DBC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C94DBC" w14:paraId="3A1BC3B4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7248A0" w:rsidRPr="00CA2F45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4AF" w14:textId="739231D3" w:rsidR="007248A0" w:rsidRPr="00C94DBC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C94DBC" w14:paraId="25E61EFB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7248A0" w:rsidRPr="00CA2F45" w:rsidRDefault="007248A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31F" w14:textId="52FDB733" w:rsidR="007248A0" w:rsidRPr="00C94DBC" w:rsidRDefault="007248A0" w:rsidP="007248A0">
            <w:pPr>
              <w:ind w:left="283" w:hanging="1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C94DBC" w14:paraId="3D1C1751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248A0" w:rsidRPr="00CA2F45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CA2F45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CA2F4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CDB" w14:textId="0247D204" w:rsidR="007248A0" w:rsidRPr="00C94DBC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C94DBC" w14:paraId="7D56A0DC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248A0" w:rsidRPr="00C94DBC" w:rsidRDefault="007248A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E835DC4" w:rsidR="007248A0" w:rsidRPr="00CA2F45" w:rsidRDefault="000B4540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sz w:val="20"/>
                <w:szCs w:val="20"/>
              </w:rPr>
              <w:t>dr hab. prof. UJK Adamus-Białek Wioletta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F42" w14:textId="69363D8D" w:rsidR="007248A0" w:rsidRPr="00C94DBC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C94DBC" w14:paraId="4582D5BA" w14:textId="77777777" w:rsidTr="007248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B32C4D2" w:rsidR="007248A0" w:rsidRPr="00CA2F45" w:rsidRDefault="000B4540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wioletta.adamus-bialek@ujk.edu.pl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41A" w14:textId="3027D35C" w:rsidR="007248A0" w:rsidRPr="00C94DBC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4974631" w:rsidR="001511D9" w:rsidRPr="00C94DBC" w:rsidRDefault="00BD63A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86DC6B3" w:rsidR="001D4D83" w:rsidRPr="00C94DBC" w:rsidRDefault="00BD63A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Mikrobiologia kliniczna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1F9063F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CA2F4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5C4A8E" w:rsidRPr="00CA2F4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 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23F9420" w:rsidR="001511D9" w:rsidRPr="00C94DBC" w:rsidRDefault="00F42332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9E11AE">
              <w:rPr>
                <w:rFonts w:ascii="Calibri" w:hAnsi="Calibri" w:cs="Calibri"/>
                <w:i/>
                <w:sz w:val="16"/>
                <w:szCs w:val="16"/>
                <w:lang w:val="pl" w:eastAsia="pl-PL"/>
              </w:rPr>
              <w:t>zaj</w:t>
            </w:r>
            <w:r w:rsidRPr="009E11AE">
              <w:rPr>
                <w:rStyle w:val="Bodytext395pt1"/>
                <w:rFonts w:ascii="Calibri" w:hAnsi="Calibri" w:cs="Calibri"/>
                <w:i/>
                <w:sz w:val="16"/>
                <w:szCs w:val="16"/>
                <w:lang w:val="pl" w:eastAsia="pl-PL"/>
              </w:rPr>
              <w:t>ę</w:t>
            </w:r>
            <w:r w:rsidRPr="009E11AE">
              <w:rPr>
                <w:rFonts w:ascii="Calibri" w:hAnsi="Calibri" w:cs="Calibri"/>
                <w:i/>
                <w:sz w:val="16"/>
                <w:szCs w:val="16"/>
                <w:lang w:val="pl" w:eastAsia="pl-PL"/>
              </w:rPr>
              <w:t>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38B2C348" w:rsidR="001511D9" w:rsidRPr="00C94DBC" w:rsidRDefault="00F4233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z oceną </w:t>
            </w:r>
            <w:r w:rsidR="00BD63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256B5EB3" w:rsidR="005C4A8E" w:rsidRPr="005C4A8E" w:rsidRDefault="007248A0" w:rsidP="00BD63AF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CA2F45">
              <w:rPr>
                <w:sz w:val="18"/>
                <w:szCs w:val="18"/>
              </w:rPr>
              <w:t>Ćwiczenia</w:t>
            </w:r>
            <w:r w:rsidR="00BD63AF" w:rsidRPr="00CA2F45">
              <w:rPr>
                <w:sz w:val="18"/>
                <w:szCs w:val="18"/>
              </w:rPr>
              <w:t xml:space="preserve"> </w:t>
            </w:r>
            <w:r w:rsidR="005C4A8E" w:rsidRPr="00CA2F45">
              <w:rPr>
                <w:sz w:val="18"/>
                <w:szCs w:val="18"/>
              </w:rPr>
              <w:t>(w tym e-learning)</w:t>
            </w:r>
            <w:r w:rsidR="00BD63AF" w:rsidRPr="00CA2F45">
              <w:rPr>
                <w:sz w:val="18"/>
                <w:szCs w:val="18"/>
              </w:rPr>
              <w:t>: ćwiczenia przedmiotowe, metoda przewodniego tekstu, dyskusja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21DD" w14:textId="77777777" w:rsidR="008D7AC0" w:rsidRDefault="00BD63AF" w:rsidP="00BD63AF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Źródło publikacji naukowych: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Web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Schences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Scopus</w:t>
            </w:r>
            <w:proofErr w:type="spellEnd"/>
          </w:p>
          <w:p w14:paraId="2F01EEAB" w14:textId="735B09F7" w:rsidR="00BD63AF" w:rsidRPr="00BD63AF" w:rsidRDefault="00BD63AF" w:rsidP="00BD63AF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63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Mikrobiologia lekarska, Heczko P., Wróblewska M., Pietrzyk A., PZWL, Warszawa,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wydanie najnowsze</w:t>
            </w:r>
            <w:r w:rsidRPr="00BD63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6EFE22CB" w:rsidR="00BD63AF" w:rsidRPr="00BD63AF" w:rsidRDefault="00BD63AF" w:rsidP="00BD63AF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D63AF">
              <w:rPr>
                <w:rFonts w:ascii="Times New Roman" w:hAnsi="Times New Roman" w:cs="Times New Roman"/>
                <w:i/>
                <w:sz w:val="20"/>
                <w:szCs w:val="20"/>
              </w:rPr>
              <w:t>Mikrobiologia</w:t>
            </w:r>
            <w:r w:rsidRPr="00BD63AF">
              <w:rPr>
                <w:rFonts w:ascii="Times New Roman" w:hAnsi="Times New Roman" w:cs="Times New Roman"/>
                <w:sz w:val="20"/>
                <w:szCs w:val="20"/>
              </w:rPr>
              <w:t xml:space="preserve">, Murray P.R., Rosenthal K.S., </w:t>
            </w:r>
            <w:proofErr w:type="spellStart"/>
            <w:r w:rsidRPr="00BD63AF">
              <w:rPr>
                <w:rFonts w:ascii="Times New Roman" w:hAnsi="Times New Roman" w:cs="Times New Roman"/>
                <w:sz w:val="20"/>
                <w:szCs w:val="20"/>
              </w:rPr>
              <w:t>Pfaller</w:t>
            </w:r>
            <w:proofErr w:type="spellEnd"/>
            <w:r w:rsidRPr="00BD63AF">
              <w:rPr>
                <w:rFonts w:ascii="Times New Roman" w:hAnsi="Times New Roman" w:cs="Times New Roman"/>
                <w:sz w:val="20"/>
                <w:szCs w:val="20"/>
              </w:rPr>
              <w:t xml:space="preserve"> M.A. Wydanie polskie, Elsevier Urban &amp; Partner, Wrocław, wydanie najnowsze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CA2F4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B72DE0D" w14:textId="7D50DAB7" w:rsidR="0066006C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="00BD63A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Przedstawienie składu </w:t>
            </w:r>
            <w:proofErr w:type="spellStart"/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mikrobiomu</w:t>
            </w:r>
            <w:proofErr w:type="spellEnd"/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</w:t>
            </w:r>
          </w:p>
          <w:p w14:paraId="3E63799D" w14:textId="14ADCC86" w:rsid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</w:t>
            </w:r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Przedstawienie metod identyfikacji i analizy </w:t>
            </w:r>
            <w:proofErr w:type="spellStart"/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mikrobiomu</w:t>
            </w:r>
            <w:proofErr w:type="spellEnd"/>
            <w:r w:rsidR="00A83E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</w:t>
            </w:r>
          </w:p>
          <w:p w14:paraId="7EEC7022" w14:textId="75056DA6" w:rsidR="006758D8" w:rsidRDefault="006758D8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C3 Omówienie związku między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mikrobiomem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człowieka, a występowaniem różnych jednostek chorobowych</w:t>
            </w:r>
          </w:p>
          <w:p w14:paraId="7D2C816D" w14:textId="77777777" w:rsidR="006771F3" w:rsidRDefault="006771F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71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40E64B9C" w14:textId="4B405499" w:rsidR="00A83E56" w:rsidRPr="006771F3" w:rsidRDefault="00A83E5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C3 </w:t>
            </w:r>
            <w:r w:rsid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Przedstawienie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najnowszych osiągnięć naukowych dotyczących badania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mikrobiomu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jego związku ze zdrowiem człowieka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CDC20D7" w14:textId="77777777" w:rsidR="00ED620C" w:rsidRPr="00C94DBC" w:rsidRDefault="000E3B84" w:rsidP="005C4A8E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CA2F4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F6C7C05" w14:textId="77777777" w:rsidR="006758D8" w:rsidRDefault="00A83E56" w:rsidP="00A83E56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Skład </w:t>
            </w:r>
            <w:proofErr w:type="spellStart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mikrobiomu</w:t>
            </w:r>
            <w:proofErr w:type="spellEnd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</w:t>
            </w:r>
          </w:p>
          <w:p w14:paraId="7971E075" w14:textId="77777777" w:rsidR="006758D8" w:rsidRDefault="00A83E56" w:rsidP="00A83E56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Metody identyfikacji i analizy </w:t>
            </w:r>
            <w:proofErr w:type="spellStart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mikrobiomu</w:t>
            </w:r>
            <w:proofErr w:type="spellEnd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</w:t>
            </w:r>
          </w:p>
          <w:p w14:paraId="5F58992D" w14:textId="248E12BF" w:rsidR="00A83E56" w:rsidRPr="006758D8" w:rsidRDefault="006758D8" w:rsidP="00A83E56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proofErr w:type="spellStart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Mikrobiom</w:t>
            </w:r>
            <w:proofErr w:type="spellEnd"/>
            <w:r w:rsidRPr="006758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człowieka na przykładzie różnych jednostek chorobowych</w:t>
            </w:r>
          </w:p>
          <w:p w14:paraId="30519EB1" w14:textId="0727CD0E" w:rsidR="006771F3" w:rsidRPr="00C94DBC" w:rsidRDefault="006771F3" w:rsidP="006771F3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2CEBEBE2" w14:textId="41A36FFB" w:rsidR="0066006C" w:rsidRPr="006758D8" w:rsidRDefault="006758D8" w:rsidP="006758D8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A83E56" w:rsidRP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adania </w:t>
            </w:r>
            <w:proofErr w:type="spellStart"/>
            <w:r w:rsidR="00A83E56" w:rsidRP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mikrobiomu</w:t>
            </w:r>
            <w:proofErr w:type="spellEnd"/>
            <w:r w:rsidR="00A83E56" w:rsidRP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jego związku ze zdrowiem człowieka</w:t>
            </w:r>
            <w:r w:rsidRPr="006758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przykładzie najnowszych osiągnięć naukowych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6758D8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0A09AE81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5C4A8E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drobnoustroje z uwzględnieniem chorobotwórczych i stanowiących </w:t>
            </w:r>
            <w:proofErr w:type="spellStart"/>
            <w:r w:rsidR="005C4A8E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mikrobiom</w:t>
            </w:r>
            <w:proofErr w:type="spellEnd"/>
            <w:r w:rsidR="005C4A8E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człowieka oraz inwazyjne dla człowieka formy lub stadia rozwojowe wybranych pasożytów;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5DA5C5D5" w:rsidR="007248A0" w:rsidRPr="00CA2F45" w:rsidRDefault="005C4A8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6C58EF55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5C4A8E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problem lekooporności, w tym lekooporności wielolekowej, oraz zasady racjonalnej antybiotykoterapii;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36CCD21F" w:rsidR="007248A0" w:rsidRPr="00CA2F45" w:rsidRDefault="005C4A8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2.</w:t>
            </w:r>
          </w:p>
          <w:p w14:paraId="4FAB14AF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B28D7F0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interpretować wyniki badań mikrobiologicznych;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39B2DF31" w:rsidR="007248A0" w:rsidRPr="00CA2F45" w:rsidRDefault="005C4A8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CA2F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00291A9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ostrzega i rozpozna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własnych ogranicze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nia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dokon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uje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CA2F45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6290748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CA2F45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35D8DBA8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D2B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5E0D744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ormuł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uje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opini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</w:t>
            </w: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CA2F45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CA2F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6398D4E3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D2B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2E3A229" w:rsidR="007248A0" w:rsidRPr="00CA2F45" w:rsidRDefault="007D2B8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CA2F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CA2F45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A2F45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E636CB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15649536" w:rsidR="007B75E6" w:rsidRPr="00C94DBC" w:rsidRDefault="006758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5AC7C0" w:rsidR="007B75E6" w:rsidRPr="00C94DBC" w:rsidRDefault="007D2B8E" w:rsidP="007D2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4EBCE533" w:rsidR="007B75E6" w:rsidRPr="00C94DBC" w:rsidRDefault="006758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B21799E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3FB1B24A" w:rsidR="007B75E6" w:rsidRPr="00C94DBC" w:rsidRDefault="006758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D52B03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7D2B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501D76D4" w:rsidR="007B75E6" w:rsidRPr="00C94DBC" w:rsidRDefault="006758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758D8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6758D8" w:rsidRPr="00CA2F45" w:rsidRDefault="006758D8" w:rsidP="006758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CA2F45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18AF6112" w14:textId="65D7A383" w:rsidR="006758D8" w:rsidRPr="007248A0" w:rsidRDefault="006758D8" w:rsidP="006758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CA2F45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6758D8" w:rsidRPr="00C94DBC" w:rsidRDefault="006758D8" w:rsidP="006758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1458A37E" w:rsidR="006758D8" w:rsidRPr="00C94DBC" w:rsidRDefault="006758D8" w:rsidP="006758D8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pracy własnej z uwzględnieniem wymagań przedstawionych na zajęciach i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treści programowych na poziomie 61-68% </w:t>
            </w:r>
          </w:p>
        </w:tc>
      </w:tr>
      <w:tr w:rsidR="006758D8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6758D8" w:rsidRPr="007248A0" w:rsidRDefault="006758D8" w:rsidP="006758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6758D8" w:rsidRPr="00C94DBC" w:rsidRDefault="006758D8" w:rsidP="006758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6DDDFB5B" w:rsidR="006758D8" w:rsidRPr="00C94DBC" w:rsidRDefault="006758D8" w:rsidP="00675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pracy własnej z uwzględnieniem wymagań przedstawionych na zajęciach i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treści programowych na poziomie 69-76% </w:t>
            </w:r>
          </w:p>
        </w:tc>
      </w:tr>
      <w:tr w:rsidR="006758D8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6758D8" w:rsidRPr="007248A0" w:rsidRDefault="006758D8" w:rsidP="006758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6758D8" w:rsidRPr="00C94DBC" w:rsidRDefault="006758D8" w:rsidP="006758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4FD1C5A4" w:rsidR="006758D8" w:rsidRPr="00C94DBC" w:rsidRDefault="006758D8" w:rsidP="00675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pracy własnej z uwzględnieniem wymagań przedstawionych na zajęciach i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treści programowych na poziomie 77-84% </w:t>
            </w:r>
          </w:p>
        </w:tc>
      </w:tr>
      <w:tr w:rsidR="006758D8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6758D8" w:rsidRPr="007248A0" w:rsidRDefault="006758D8" w:rsidP="006758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6758D8" w:rsidRPr="00C94DBC" w:rsidRDefault="006758D8" w:rsidP="006758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76525B13" w:rsidR="006758D8" w:rsidRPr="00C94DBC" w:rsidRDefault="006758D8" w:rsidP="00675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pracy własnej z uwzględnieniem wymagań przedstawionych na zajęciach i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treści programowych na poziomie 85-92%</w:t>
            </w:r>
          </w:p>
        </w:tc>
      </w:tr>
      <w:tr w:rsidR="006758D8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6758D8" w:rsidRPr="007248A0" w:rsidRDefault="006758D8" w:rsidP="006758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6758D8" w:rsidRPr="00C94DBC" w:rsidRDefault="006758D8" w:rsidP="006758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2E336358" w:rsidR="006758D8" w:rsidRPr="00C94DBC" w:rsidRDefault="00B75188" w:rsidP="00675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pracy własnej z uwzględnieniem wymagań przedstawionych na zajęciach i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treści programowych na poziomie </w:t>
            </w:r>
            <w:r w:rsidR="006758D8"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93-100%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991341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7A57E0E0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5683BB2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4B2B7BF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44CE58B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41F6B0AC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C6AE9E0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495B9F95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1F6D4E3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44BF922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7CFB6AB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6844341C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3C79803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124C830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CA2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6B20B213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605C7E88" w:rsidR="007248A0" w:rsidRPr="00CA2F45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A2F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5CA5F07C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A2F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FC083A3" w:rsidR="007248A0" w:rsidRPr="00CA2F45" w:rsidRDefault="007D2B8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A2F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BAC1D" w14:textId="77777777" w:rsidR="00C9458D" w:rsidRDefault="00C9458D">
      <w:r>
        <w:separator/>
      </w:r>
    </w:p>
  </w:endnote>
  <w:endnote w:type="continuationSeparator" w:id="0">
    <w:p w14:paraId="3EAE772B" w14:textId="77777777" w:rsidR="00C9458D" w:rsidRDefault="00C9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77AF" w14:textId="77777777" w:rsidR="00C9458D" w:rsidRDefault="00C9458D"/>
  </w:footnote>
  <w:footnote w:type="continuationSeparator" w:id="0">
    <w:p w14:paraId="76F12639" w14:textId="77777777" w:rsidR="00C9458D" w:rsidRDefault="00C945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F5DFB"/>
    <w:multiLevelType w:val="hybridMultilevel"/>
    <w:tmpl w:val="C9C06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822F8"/>
    <w:multiLevelType w:val="hybridMultilevel"/>
    <w:tmpl w:val="926E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4B4777"/>
    <w:multiLevelType w:val="hybridMultilevel"/>
    <w:tmpl w:val="94C61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F15364"/>
    <w:multiLevelType w:val="hybridMultilevel"/>
    <w:tmpl w:val="B3FE9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2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4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6"/>
  </w:num>
  <w:num w:numId="43">
    <w:abstractNumId w:val="25"/>
  </w:num>
  <w:num w:numId="44">
    <w:abstractNumId w:val="4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540"/>
    <w:rsid w:val="000B480F"/>
    <w:rsid w:val="000D34FA"/>
    <w:rsid w:val="000D62D8"/>
    <w:rsid w:val="000E1685"/>
    <w:rsid w:val="000E3B84"/>
    <w:rsid w:val="000F524E"/>
    <w:rsid w:val="000F5D27"/>
    <w:rsid w:val="00111F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10E"/>
    <w:rsid w:val="00304D7D"/>
    <w:rsid w:val="00314F2B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4A8E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758D8"/>
    <w:rsid w:val="006771F3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2B8E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3E56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55739"/>
    <w:rsid w:val="00B60656"/>
    <w:rsid w:val="00B6239F"/>
    <w:rsid w:val="00B73B2D"/>
    <w:rsid w:val="00B75188"/>
    <w:rsid w:val="00B93A2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63AF"/>
    <w:rsid w:val="00BF4C97"/>
    <w:rsid w:val="00C10EEE"/>
    <w:rsid w:val="00C4393C"/>
    <w:rsid w:val="00C44D99"/>
    <w:rsid w:val="00C51BC2"/>
    <w:rsid w:val="00C55768"/>
    <w:rsid w:val="00C65B8A"/>
    <w:rsid w:val="00C73E70"/>
    <w:rsid w:val="00C9458D"/>
    <w:rsid w:val="00C94DBC"/>
    <w:rsid w:val="00C962BF"/>
    <w:rsid w:val="00C97990"/>
    <w:rsid w:val="00CA2F45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2332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D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58AB-399E-4DB1-9CE1-F3A9758C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2025-10-02T10:09:00Z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